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8CA06" w14:textId="77777777" w:rsidR="008566DB" w:rsidRDefault="008566DB" w:rsidP="008566DB">
      <w:pPr>
        <w:pStyle w:val="Title"/>
      </w:pPr>
      <w:r>
        <w:t>The Braille Authority of New Zealand</w:t>
      </w:r>
    </w:p>
    <w:p w14:paraId="54B65A57" w14:textId="77777777" w:rsidR="008566DB" w:rsidRDefault="008566DB" w:rsidP="008566DB">
      <w:pPr>
        <w:pStyle w:val="Title"/>
      </w:pPr>
      <w:r>
        <w:t>Aotearoa Trust (BANZAT)</w:t>
      </w:r>
    </w:p>
    <w:p w14:paraId="1579E0B8" w14:textId="77777777" w:rsidR="008566DB" w:rsidRDefault="008566DB" w:rsidP="008566DB">
      <w:pPr>
        <w:pStyle w:val="HeadingBlank"/>
      </w:pPr>
    </w:p>
    <w:p w14:paraId="6D398CD7" w14:textId="77777777" w:rsidR="008566DB" w:rsidRDefault="008566DB" w:rsidP="008566DB">
      <w:pPr>
        <w:pStyle w:val="Heading3"/>
      </w:pPr>
      <w:r>
        <w:t>“BANZAT Building Better Braille”</w:t>
      </w:r>
    </w:p>
    <w:p w14:paraId="5FE8B47B" w14:textId="77777777" w:rsidR="008566DB" w:rsidRDefault="008566DB" w:rsidP="008566DB">
      <w:pPr>
        <w:pStyle w:val="HeadingBlank"/>
      </w:pPr>
    </w:p>
    <w:p w14:paraId="2AD257A8" w14:textId="77777777" w:rsidR="008566DB" w:rsidRDefault="008566DB" w:rsidP="008566DB">
      <w:pPr>
        <w:pStyle w:val="Heading1"/>
      </w:pPr>
      <w:r>
        <w:t>Confirmed Minutes of Meeting 68 of The Braille Authority of New Zealand Aotearoa Trust, the 13th Annual General Meeting, held in the Technology Room at BLENNZ, 2 McVilly Road, Manurewa, and via Zoom, on Tuesday 19 September 2023, commencing at 3:00pm</w:t>
      </w:r>
    </w:p>
    <w:p w14:paraId="6CFC33EF" w14:textId="77777777" w:rsidR="008566DB" w:rsidRDefault="008566DB" w:rsidP="008566DB">
      <w:pPr>
        <w:pStyle w:val="HeadingBlank"/>
      </w:pPr>
    </w:p>
    <w:p w14:paraId="479D2697" w14:textId="77777777" w:rsidR="008566DB" w:rsidRDefault="008566DB" w:rsidP="008566DB">
      <w:pPr>
        <w:pStyle w:val="Heading1"/>
      </w:pPr>
      <w:r>
        <w:t>1. Welcome, attendees, apologies</w:t>
      </w:r>
    </w:p>
    <w:p w14:paraId="57384813" w14:textId="77777777" w:rsidR="008566DB" w:rsidRDefault="008566DB" w:rsidP="008566DB">
      <w:pPr>
        <w:pStyle w:val="HeadingBlank"/>
      </w:pPr>
    </w:p>
    <w:p w14:paraId="3AFD21E7" w14:textId="77777777" w:rsidR="008566DB" w:rsidRDefault="008566DB" w:rsidP="008566DB">
      <w:r>
        <w:t>The Chair, Maria Stevens, welcomed everyone to the 13th Annual General Meeting of the Trust. She particularly welcomed Nigel Ngahiwi to his first meeting as a newly appointed Trustee from Kāpō Māori Aotearoa. She also welcomed observers attending via Zoom.</w:t>
      </w:r>
    </w:p>
    <w:p w14:paraId="55EF2203" w14:textId="77777777" w:rsidR="008566DB" w:rsidRDefault="008566DB" w:rsidP="008566DB"/>
    <w:p w14:paraId="0EC03F52" w14:textId="77777777" w:rsidR="008566DB" w:rsidRDefault="008566DB" w:rsidP="008566DB">
      <w:r>
        <w:t>Maria invited trustees to introduce themselves, explaining their backgrounds and who had appointed them. She then invited observers to introduce themselves. She also called for apologies. She advised the meeting of the apology from Trustee Justine Edwards.</w:t>
      </w:r>
    </w:p>
    <w:p w14:paraId="2F9486B3" w14:textId="77777777" w:rsidR="008566DB" w:rsidRDefault="008566DB" w:rsidP="008566DB"/>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8566DB" w14:paraId="5CFA24B3" w14:textId="77777777" w:rsidTr="008566DB">
        <w:tc>
          <w:tcPr>
            <w:tcW w:w="4752" w:type="dxa"/>
            <w:shd w:val="clear" w:color="auto" w:fill="auto"/>
          </w:tcPr>
          <w:p w14:paraId="4EFB9CAF" w14:textId="035EC72A" w:rsidR="008566DB" w:rsidRDefault="008566DB" w:rsidP="008566DB">
            <w:r>
              <w:t>Name</w:t>
            </w:r>
          </w:p>
        </w:tc>
        <w:tc>
          <w:tcPr>
            <w:tcW w:w="2880" w:type="dxa"/>
            <w:shd w:val="clear" w:color="auto" w:fill="auto"/>
          </w:tcPr>
          <w:p w14:paraId="25B6CAA8" w14:textId="61B8C0F7" w:rsidR="008566DB" w:rsidRDefault="008566DB" w:rsidP="008566DB">
            <w:r>
              <w:t>Appointed by</w:t>
            </w:r>
          </w:p>
        </w:tc>
        <w:tc>
          <w:tcPr>
            <w:tcW w:w="1728" w:type="dxa"/>
            <w:shd w:val="clear" w:color="auto" w:fill="auto"/>
          </w:tcPr>
          <w:p w14:paraId="708943C7" w14:textId="7AED4AE5" w:rsidR="008566DB" w:rsidRDefault="008566DB" w:rsidP="008566DB">
            <w:pPr>
              <w:pStyle w:val="right"/>
            </w:pPr>
            <w:r>
              <w:t>Term Expires</w:t>
            </w:r>
          </w:p>
        </w:tc>
      </w:tr>
      <w:tr w:rsidR="008566DB" w14:paraId="60011CEE" w14:textId="77777777" w:rsidTr="008566DB">
        <w:tc>
          <w:tcPr>
            <w:tcW w:w="4752" w:type="dxa"/>
            <w:shd w:val="clear" w:color="auto" w:fill="auto"/>
          </w:tcPr>
          <w:p w14:paraId="423F345A" w14:textId="25BFB6E5" w:rsidR="008566DB" w:rsidRDefault="008566DB" w:rsidP="008566DB">
            <w:pPr>
              <w:pStyle w:val="Heading3"/>
            </w:pPr>
            <w:r>
              <w:t>Trustees</w:t>
            </w:r>
          </w:p>
        </w:tc>
        <w:tc>
          <w:tcPr>
            <w:tcW w:w="2880" w:type="dxa"/>
            <w:shd w:val="clear" w:color="auto" w:fill="auto"/>
          </w:tcPr>
          <w:p w14:paraId="0DC845DA" w14:textId="77777777" w:rsidR="008566DB" w:rsidRDefault="008566DB" w:rsidP="008566DB"/>
        </w:tc>
        <w:tc>
          <w:tcPr>
            <w:tcW w:w="1728" w:type="dxa"/>
            <w:shd w:val="clear" w:color="auto" w:fill="auto"/>
          </w:tcPr>
          <w:p w14:paraId="572C77E9" w14:textId="77777777" w:rsidR="008566DB" w:rsidRDefault="008566DB" w:rsidP="008566DB">
            <w:pPr>
              <w:pStyle w:val="right"/>
            </w:pPr>
          </w:p>
        </w:tc>
      </w:tr>
      <w:tr w:rsidR="008566DB" w14:paraId="62F4D7F4" w14:textId="77777777" w:rsidTr="008566DB">
        <w:tc>
          <w:tcPr>
            <w:tcW w:w="4752" w:type="dxa"/>
            <w:shd w:val="clear" w:color="auto" w:fill="auto"/>
          </w:tcPr>
          <w:p w14:paraId="412C4108" w14:textId="660D9B0F" w:rsidR="008566DB" w:rsidRDefault="008566DB" w:rsidP="008566DB">
            <w:r>
              <w:t>Paul Brown</w:t>
            </w:r>
          </w:p>
        </w:tc>
        <w:tc>
          <w:tcPr>
            <w:tcW w:w="2880" w:type="dxa"/>
            <w:shd w:val="clear" w:color="auto" w:fill="auto"/>
          </w:tcPr>
          <w:p w14:paraId="59C7B80E" w14:textId="62F42966" w:rsidR="008566DB" w:rsidRDefault="008566DB" w:rsidP="008566DB">
            <w:r>
              <w:t>Founding Organisations</w:t>
            </w:r>
          </w:p>
        </w:tc>
        <w:tc>
          <w:tcPr>
            <w:tcW w:w="1728" w:type="dxa"/>
            <w:shd w:val="clear" w:color="auto" w:fill="auto"/>
          </w:tcPr>
          <w:p w14:paraId="5DECDD5B" w14:textId="4BE50F63" w:rsidR="008566DB" w:rsidRDefault="008566DB" w:rsidP="008566DB">
            <w:pPr>
              <w:pStyle w:val="right"/>
            </w:pPr>
            <w:r>
              <w:t>2024</w:t>
            </w:r>
          </w:p>
        </w:tc>
      </w:tr>
      <w:tr w:rsidR="008566DB" w14:paraId="32C90A81" w14:textId="77777777" w:rsidTr="008566DB">
        <w:tc>
          <w:tcPr>
            <w:tcW w:w="4752" w:type="dxa"/>
            <w:shd w:val="clear" w:color="auto" w:fill="auto"/>
          </w:tcPr>
          <w:p w14:paraId="3A71048E" w14:textId="65A4B73A" w:rsidR="008566DB" w:rsidRDefault="008566DB" w:rsidP="008566DB">
            <w:r>
              <w:t>Leyna Coleman</w:t>
            </w:r>
          </w:p>
        </w:tc>
        <w:tc>
          <w:tcPr>
            <w:tcW w:w="2880" w:type="dxa"/>
            <w:shd w:val="clear" w:color="auto" w:fill="auto"/>
          </w:tcPr>
          <w:p w14:paraId="1CC892A8" w14:textId="28736A40" w:rsidR="008566DB" w:rsidRDefault="008566DB" w:rsidP="008566DB">
            <w:r>
              <w:t>Blind Citizens NZ</w:t>
            </w:r>
          </w:p>
        </w:tc>
        <w:tc>
          <w:tcPr>
            <w:tcW w:w="1728" w:type="dxa"/>
            <w:shd w:val="clear" w:color="auto" w:fill="auto"/>
          </w:tcPr>
          <w:p w14:paraId="55AEED0E" w14:textId="6EBFF410" w:rsidR="008566DB" w:rsidRDefault="008566DB" w:rsidP="008566DB">
            <w:pPr>
              <w:pStyle w:val="right"/>
            </w:pPr>
            <w:r>
              <w:t>2024</w:t>
            </w:r>
          </w:p>
        </w:tc>
      </w:tr>
      <w:tr w:rsidR="008566DB" w14:paraId="04FDE29C" w14:textId="77777777" w:rsidTr="008566DB">
        <w:tc>
          <w:tcPr>
            <w:tcW w:w="4752" w:type="dxa"/>
            <w:shd w:val="clear" w:color="auto" w:fill="auto"/>
          </w:tcPr>
          <w:p w14:paraId="20A95F51" w14:textId="1AEB2828" w:rsidR="008566DB" w:rsidRDefault="008566DB" w:rsidP="008566DB">
            <w:r>
              <w:t>Amanda Gough</w:t>
            </w:r>
          </w:p>
        </w:tc>
        <w:tc>
          <w:tcPr>
            <w:tcW w:w="2880" w:type="dxa"/>
            <w:shd w:val="clear" w:color="auto" w:fill="auto"/>
          </w:tcPr>
          <w:p w14:paraId="1CBA5B07" w14:textId="4A7043D3" w:rsidR="008566DB" w:rsidRDefault="008566DB" w:rsidP="008566DB">
            <w:r>
              <w:t>BLENNZ</w:t>
            </w:r>
          </w:p>
        </w:tc>
        <w:tc>
          <w:tcPr>
            <w:tcW w:w="1728" w:type="dxa"/>
            <w:shd w:val="clear" w:color="auto" w:fill="auto"/>
          </w:tcPr>
          <w:p w14:paraId="3442E2A7" w14:textId="4FE6BF75" w:rsidR="008566DB" w:rsidRDefault="008566DB" w:rsidP="008566DB">
            <w:pPr>
              <w:pStyle w:val="right"/>
            </w:pPr>
            <w:r>
              <w:t>2025</w:t>
            </w:r>
          </w:p>
        </w:tc>
      </w:tr>
      <w:tr w:rsidR="008566DB" w14:paraId="4FCC8732" w14:textId="77777777" w:rsidTr="008566DB">
        <w:tc>
          <w:tcPr>
            <w:tcW w:w="4752" w:type="dxa"/>
            <w:shd w:val="clear" w:color="auto" w:fill="auto"/>
          </w:tcPr>
          <w:p w14:paraId="2D8B5D9A" w14:textId="746B79EE" w:rsidR="008566DB" w:rsidRDefault="008566DB" w:rsidP="008566DB">
            <w:r>
              <w:t>Dr Nicola McDowell via Zoom</w:t>
            </w:r>
          </w:p>
        </w:tc>
        <w:tc>
          <w:tcPr>
            <w:tcW w:w="2880" w:type="dxa"/>
            <w:shd w:val="clear" w:color="auto" w:fill="auto"/>
          </w:tcPr>
          <w:p w14:paraId="5692A6AC" w14:textId="18A9D0AB" w:rsidR="008566DB" w:rsidRDefault="008566DB" w:rsidP="008566DB">
            <w:r>
              <w:t>Founding Organisations</w:t>
            </w:r>
          </w:p>
        </w:tc>
        <w:tc>
          <w:tcPr>
            <w:tcW w:w="1728" w:type="dxa"/>
            <w:shd w:val="clear" w:color="auto" w:fill="auto"/>
          </w:tcPr>
          <w:p w14:paraId="53110A7F" w14:textId="45B6F86D" w:rsidR="008566DB" w:rsidRDefault="008566DB" w:rsidP="008566DB">
            <w:pPr>
              <w:pStyle w:val="right"/>
            </w:pPr>
            <w:r>
              <w:t>2026</w:t>
            </w:r>
          </w:p>
        </w:tc>
      </w:tr>
      <w:tr w:rsidR="008566DB" w14:paraId="40F94278" w14:textId="77777777" w:rsidTr="008566DB">
        <w:tc>
          <w:tcPr>
            <w:tcW w:w="4752" w:type="dxa"/>
            <w:shd w:val="clear" w:color="auto" w:fill="auto"/>
          </w:tcPr>
          <w:p w14:paraId="6A808E30" w14:textId="3577DBA6" w:rsidR="008566DB" w:rsidRDefault="008566DB" w:rsidP="008566DB">
            <w:r>
              <w:t>Nigel Ngahiwi</w:t>
            </w:r>
          </w:p>
        </w:tc>
        <w:tc>
          <w:tcPr>
            <w:tcW w:w="2880" w:type="dxa"/>
            <w:shd w:val="clear" w:color="auto" w:fill="auto"/>
          </w:tcPr>
          <w:p w14:paraId="60DBADB7" w14:textId="41A711D2" w:rsidR="008566DB" w:rsidRDefault="008566DB" w:rsidP="008566DB">
            <w:r>
              <w:t>Kāpo Māori Aotearoa</w:t>
            </w:r>
          </w:p>
        </w:tc>
        <w:tc>
          <w:tcPr>
            <w:tcW w:w="1728" w:type="dxa"/>
            <w:shd w:val="clear" w:color="auto" w:fill="auto"/>
          </w:tcPr>
          <w:p w14:paraId="66A41CFF" w14:textId="41637277" w:rsidR="008566DB" w:rsidRDefault="008566DB" w:rsidP="008566DB">
            <w:pPr>
              <w:pStyle w:val="right"/>
            </w:pPr>
            <w:r>
              <w:t>2025</w:t>
            </w:r>
          </w:p>
        </w:tc>
      </w:tr>
      <w:tr w:rsidR="008566DB" w14:paraId="1408760B" w14:textId="77777777" w:rsidTr="008566DB">
        <w:tc>
          <w:tcPr>
            <w:tcW w:w="4752" w:type="dxa"/>
            <w:shd w:val="clear" w:color="auto" w:fill="auto"/>
          </w:tcPr>
          <w:p w14:paraId="37273248" w14:textId="23A53C92" w:rsidR="008566DB" w:rsidRDefault="008566DB" w:rsidP="008566DB">
            <w:r>
              <w:t>Dr Wendy Richards via Zoom</w:t>
            </w:r>
          </w:p>
        </w:tc>
        <w:tc>
          <w:tcPr>
            <w:tcW w:w="2880" w:type="dxa"/>
            <w:shd w:val="clear" w:color="auto" w:fill="auto"/>
          </w:tcPr>
          <w:p w14:paraId="75C0B784" w14:textId="60BE26C0" w:rsidR="008566DB" w:rsidRDefault="008566DB" w:rsidP="008566DB">
            <w:r>
              <w:t>Founding Organisations</w:t>
            </w:r>
          </w:p>
        </w:tc>
        <w:tc>
          <w:tcPr>
            <w:tcW w:w="1728" w:type="dxa"/>
            <w:shd w:val="clear" w:color="auto" w:fill="auto"/>
          </w:tcPr>
          <w:p w14:paraId="7D4D281A" w14:textId="79E17C92" w:rsidR="008566DB" w:rsidRDefault="008566DB" w:rsidP="008566DB">
            <w:pPr>
              <w:pStyle w:val="right"/>
            </w:pPr>
            <w:r>
              <w:t>2023</w:t>
            </w:r>
          </w:p>
        </w:tc>
      </w:tr>
      <w:tr w:rsidR="008566DB" w14:paraId="19CB623B" w14:textId="77777777" w:rsidTr="008566DB">
        <w:tc>
          <w:tcPr>
            <w:tcW w:w="4752" w:type="dxa"/>
            <w:shd w:val="clear" w:color="auto" w:fill="auto"/>
          </w:tcPr>
          <w:p w14:paraId="050B9D8F" w14:textId="2A842044" w:rsidR="008566DB" w:rsidRDefault="008566DB" w:rsidP="008566DB">
            <w:r>
              <w:t>David Smith</w:t>
            </w:r>
          </w:p>
        </w:tc>
        <w:tc>
          <w:tcPr>
            <w:tcW w:w="2880" w:type="dxa"/>
            <w:shd w:val="clear" w:color="auto" w:fill="auto"/>
          </w:tcPr>
          <w:p w14:paraId="29A8337E" w14:textId="73278F94" w:rsidR="008566DB" w:rsidRDefault="008566DB" w:rsidP="008566DB">
            <w:r>
              <w:t>Blind Low Vision NZ</w:t>
            </w:r>
          </w:p>
        </w:tc>
        <w:tc>
          <w:tcPr>
            <w:tcW w:w="1728" w:type="dxa"/>
            <w:shd w:val="clear" w:color="auto" w:fill="auto"/>
          </w:tcPr>
          <w:p w14:paraId="34CC399F" w14:textId="4FBC070B" w:rsidR="008566DB" w:rsidRDefault="008566DB" w:rsidP="008566DB">
            <w:pPr>
              <w:pStyle w:val="right"/>
            </w:pPr>
            <w:r>
              <w:t>2025</w:t>
            </w:r>
          </w:p>
        </w:tc>
      </w:tr>
      <w:tr w:rsidR="008566DB" w14:paraId="2E707283" w14:textId="77777777" w:rsidTr="008566DB">
        <w:tc>
          <w:tcPr>
            <w:tcW w:w="4752" w:type="dxa"/>
            <w:shd w:val="clear" w:color="auto" w:fill="auto"/>
          </w:tcPr>
          <w:p w14:paraId="53183BB2" w14:textId="2AE5D758" w:rsidR="008566DB" w:rsidRDefault="008566DB" w:rsidP="008566DB">
            <w:r>
              <w:t>Maria Stevens, Chairperson</w:t>
            </w:r>
          </w:p>
        </w:tc>
        <w:tc>
          <w:tcPr>
            <w:tcW w:w="2880" w:type="dxa"/>
            <w:shd w:val="clear" w:color="auto" w:fill="auto"/>
          </w:tcPr>
          <w:p w14:paraId="63B70456" w14:textId="1D87C0A2" w:rsidR="008566DB" w:rsidRDefault="008566DB" w:rsidP="008566DB">
            <w:r>
              <w:t>Founding Organisations</w:t>
            </w:r>
          </w:p>
        </w:tc>
        <w:tc>
          <w:tcPr>
            <w:tcW w:w="1728" w:type="dxa"/>
            <w:shd w:val="clear" w:color="auto" w:fill="auto"/>
          </w:tcPr>
          <w:p w14:paraId="7F2E4DED" w14:textId="7BF5B621" w:rsidR="008566DB" w:rsidRDefault="008566DB" w:rsidP="008566DB">
            <w:pPr>
              <w:pStyle w:val="right"/>
            </w:pPr>
            <w:r>
              <w:t>2026</w:t>
            </w:r>
          </w:p>
        </w:tc>
      </w:tr>
      <w:tr w:rsidR="008566DB" w14:paraId="1CF7146B" w14:textId="77777777" w:rsidTr="008566DB">
        <w:tc>
          <w:tcPr>
            <w:tcW w:w="4752" w:type="dxa"/>
            <w:shd w:val="clear" w:color="auto" w:fill="auto"/>
          </w:tcPr>
          <w:p w14:paraId="6FC6F064" w14:textId="4DD70EE2" w:rsidR="008566DB" w:rsidRDefault="008566DB" w:rsidP="008566DB">
            <w:r>
              <w:t>Karen Stobbs</w:t>
            </w:r>
          </w:p>
        </w:tc>
        <w:tc>
          <w:tcPr>
            <w:tcW w:w="2880" w:type="dxa"/>
            <w:shd w:val="clear" w:color="auto" w:fill="auto"/>
          </w:tcPr>
          <w:p w14:paraId="3E01226A" w14:textId="4E62CEEA" w:rsidR="008566DB" w:rsidRDefault="008566DB" w:rsidP="008566DB">
            <w:r>
              <w:t>BLENNZ</w:t>
            </w:r>
          </w:p>
        </w:tc>
        <w:tc>
          <w:tcPr>
            <w:tcW w:w="1728" w:type="dxa"/>
            <w:shd w:val="clear" w:color="auto" w:fill="auto"/>
          </w:tcPr>
          <w:p w14:paraId="4C922089" w14:textId="3FA8C68B" w:rsidR="008566DB" w:rsidRDefault="008566DB" w:rsidP="008566DB">
            <w:pPr>
              <w:pStyle w:val="right"/>
            </w:pPr>
            <w:r>
              <w:t>2023</w:t>
            </w:r>
          </w:p>
        </w:tc>
      </w:tr>
      <w:tr w:rsidR="008566DB" w14:paraId="1C724C5D" w14:textId="77777777" w:rsidTr="008566DB">
        <w:tc>
          <w:tcPr>
            <w:tcW w:w="4752" w:type="dxa"/>
            <w:shd w:val="clear" w:color="auto" w:fill="auto"/>
          </w:tcPr>
          <w:p w14:paraId="5610FEE7" w14:textId="67E85D88" w:rsidR="008566DB" w:rsidRDefault="008566DB" w:rsidP="008566DB">
            <w:r>
              <w:t>Leeanne Wojtowicz</w:t>
            </w:r>
          </w:p>
        </w:tc>
        <w:tc>
          <w:tcPr>
            <w:tcW w:w="2880" w:type="dxa"/>
            <w:shd w:val="clear" w:color="auto" w:fill="auto"/>
          </w:tcPr>
          <w:p w14:paraId="650FB6C9" w14:textId="4BCA61D3" w:rsidR="008566DB" w:rsidRDefault="008566DB" w:rsidP="008566DB">
            <w:r>
              <w:t>Blind Low Vision NZ</w:t>
            </w:r>
          </w:p>
        </w:tc>
        <w:tc>
          <w:tcPr>
            <w:tcW w:w="1728" w:type="dxa"/>
            <w:shd w:val="clear" w:color="auto" w:fill="auto"/>
          </w:tcPr>
          <w:p w14:paraId="26E4392D" w14:textId="2E17CA79" w:rsidR="008566DB" w:rsidRDefault="008566DB" w:rsidP="008566DB">
            <w:pPr>
              <w:pStyle w:val="right"/>
            </w:pPr>
            <w:r>
              <w:t>2024</w:t>
            </w:r>
          </w:p>
        </w:tc>
      </w:tr>
      <w:tr w:rsidR="008566DB" w14:paraId="79091548" w14:textId="77777777" w:rsidTr="008566DB">
        <w:tc>
          <w:tcPr>
            <w:tcW w:w="4752" w:type="dxa"/>
            <w:shd w:val="clear" w:color="auto" w:fill="auto"/>
          </w:tcPr>
          <w:p w14:paraId="4A60BBE2" w14:textId="6C826FED" w:rsidR="008566DB" w:rsidRDefault="008566DB" w:rsidP="008566DB">
            <w:pPr>
              <w:pStyle w:val="Heading3"/>
            </w:pPr>
            <w:r>
              <w:t>In Attendance</w:t>
            </w:r>
          </w:p>
        </w:tc>
        <w:tc>
          <w:tcPr>
            <w:tcW w:w="2880" w:type="dxa"/>
            <w:shd w:val="clear" w:color="auto" w:fill="auto"/>
          </w:tcPr>
          <w:p w14:paraId="7C14B074" w14:textId="77777777" w:rsidR="008566DB" w:rsidRDefault="008566DB" w:rsidP="008566DB"/>
        </w:tc>
        <w:tc>
          <w:tcPr>
            <w:tcW w:w="1728" w:type="dxa"/>
            <w:shd w:val="clear" w:color="auto" w:fill="auto"/>
          </w:tcPr>
          <w:p w14:paraId="40C24CCC" w14:textId="77777777" w:rsidR="008566DB" w:rsidRDefault="008566DB" w:rsidP="008566DB">
            <w:pPr>
              <w:pStyle w:val="right"/>
            </w:pPr>
          </w:p>
        </w:tc>
      </w:tr>
      <w:tr w:rsidR="008566DB" w14:paraId="09C8C157" w14:textId="77777777" w:rsidTr="008566DB">
        <w:tc>
          <w:tcPr>
            <w:tcW w:w="4752" w:type="dxa"/>
            <w:shd w:val="clear" w:color="auto" w:fill="auto"/>
          </w:tcPr>
          <w:p w14:paraId="6C19B45B" w14:textId="75ADD3EF" w:rsidR="008566DB" w:rsidRDefault="008566DB" w:rsidP="008566DB">
            <w:r>
              <w:t>Mary Schnackenberg, Secretary/Treasurer</w:t>
            </w:r>
          </w:p>
        </w:tc>
        <w:tc>
          <w:tcPr>
            <w:tcW w:w="2880" w:type="dxa"/>
            <w:shd w:val="clear" w:color="auto" w:fill="auto"/>
          </w:tcPr>
          <w:p w14:paraId="3128EA7D" w14:textId="77777777" w:rsidR="008566DB" w:rsidRDefault="008566DB" w:rsidP="008566DB"/>
        </w:tc>
        <w:tc>
          <w:tcPr>
            <w:tcW w:w="1728" w:type="dxa"/>
            <w:shd w:val="clear" w:color="auto" w:fill="auto"/>
          </w:tcPr>
          <w:p w14:paraId="09B898C0" w14:textId="77777777" w:rsidR="008566DB" w:rsidRDefault="008566DB" w:rsidP="008566DB">
            <w:pPr>
              <w:pStyle w:val="right"/>
            </w:pPr>
          </w:p>
        </w:tc>
      </w:tr>
    </w:tbl>
    <w:p w14:paraId="7CBDC9F1" w14:textId="77777777" w:rsidR="008566DB" w:rsidRDefault="008566DB" w:rsidP="008566DB">
      <w:pPr>
        <w:sectPr w:rsidR="008566DB" w:rsidSect="008566DB">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2880"/>
        <w:gridCol w:w="6480"/>
      </w:tblGrid>
      <w:tr w:rsidR="008566DB" w14:paraId="1E84EC10" w14:textId="77777777" w:rsidTr="008566DB">
        <w:tc>
          <w:tcPr>
            <w:tcW w:w="2880" w:type="dxa"/>
            <w:shd w:val="clear" w:color="auto" w:fill="auto"/>
          </w:tcPr>
          <w:p w14:paraId="190B5152" w14:textId="6C60F3B5" w:rsidR="008566DB" w:rsidRDefault="008566DB" w:rsidP="008566DB">
            <w:r>
              <w:lastRenderedPageBreak/>
              <w:t>Name</w:t>
            </w:r>
          </w:p>
        </w:tc>
        <w:tc>
          <w:tcPr>
            <w:tcW w:w="6480" w:type="dxa"/>
            <w:shd w:val="clear" w:color="auto" w:fill="auto"/>
          </w:tcPr>
          <w:p w14:paraId="623B7859" w14:textId="5E72550C" w:rsidR="008566DB" w:rsidRDefault="008566DB" w:rsidP="008566DB">
            <w:r>
              <w:t>Organisation</w:t>
            </w:r>
          </w:p>
        </w:tc>
      </w:tr>
      <w:tr w:rsidR="008566DB" w14:paraId="68EEBB2E" w14:textId="77777777" w:rsidTr="008566DB">
        <w:tc>
          <w:tcPr>
            <w:tcW w:w="2880" w:type="dxa"/>
            <w:shd w:val="clear" w:color="auto" w:fill="auto"/>
          </w:tcPr>
          <w:p w14:paraId="5288C5EC" w14:textId="298FC142" w:rsidR="008566DB" w:rsidRDefault="008566DB" w:rsidP="008566DB">
            <w:pPr>
              <w:pStyle w:val="Heading3"/>
            </w:pPr>
            <w:r>
              <w:t>Observers</w:t>
            </w:r>
          </w:p>
        </w:tc>
        <w:tc>
          <w:tcPr>
            <w:tcW w:w="6480" w:type="dxa"/>
            <w:shd w:val="clear" w:color="auto" w:fill="auto"/>
          </w:tcPr>
          <w:p w14:paraId="641DDE87" w14:textId="77777777" w:rsidR="008566DB" w:rsidRDefault="008566DB" w:rsidP="008566DB"/>
        </w:tc>
      </w:tr>
      <w:tr w:rsidR="008566DB" w14:paraId="7EB7E914" w14:textId="77777777" w:rsidTr="008566DB">
        <w:tc>
          <w:tcPr>
            <w:tcW w:w="2880" w:type="dxa"/>
            <w:shd w:val="clear" w:color="auto" w:fill="auto"/>
          </w:tcPr>
          <w:p w14:paraId="702F2CAE" w14:textId="7075B360" w:rsidR="008566DB" w:rsidRDefault="008566DB" w:rsidP="008566DB">
            <w:r>
              <w:t>Chantelle Griffiths</w:t>
            </w:r>
          </w:p>
        </w:tc>
        <w:tc>
          <w:tcPr>
            <w:tcW w:w="6480" w:type="dxa"/>
            <w:shd w:val="clear" w:color="auto" w:fill="auto"/>
          </w:tcPr>
          <w:p w14:paraId="5CD1FBDB" w14:textId="0CC13E06" w:rsidR="008566DB" w:rsidRDefault="008566DB" w:rsidP="008566DB">
            <w:r>
              <w:t>Incoming trustee Founding Organisations</w:t>
            </w:r>
          </w:p>
        </w:tc>
      </w:tr>
      <w:tr w:rsidR="008566DB" w14:paraId="589BDC75" w14:textId="77777777" w:rsidTr="008566DB">
        <w:tc>
          <w:tcPr>
            <w:tcW w:w="2880" w:type="dxa"/>
            <w:shd w:val="clear" w:color="auto" w:fill="auto"/>
          </w:tcPr>
          <w:p w14:paraId="1724A42A" w14:textId="6E655ED3" w:rsidR="008566DB" w:rsidRDefault="008566DB" w:rsidP="008566DB">
            <w:r>
              <w:t>Fiona Hansen</w:t>
            </w:r>
          </w:p>
        </w:tc>
        <w:tc>
          <w:tcPr>
            <w:tcW w:w="6480" w:type="dxa"/>
            <w:shd w:val="clear" w:color="auto" w:fill="auto"/>
          </w:tcPr>
          <w:p w14:paraId="73BA9966" w14:textId="2B7F2FAC" w:rsidR="008566DB" w:rsidRDefault="008566DB" w:rsidP="008566DB">
            <w:r>
              <w:t>Incoming Trustee BLENNZ</w:t>
            </w:r>
          </w:p>
        </w:tc>
      </w:tr>
      <w:tr w:rsidR="008566DB" w14:paraId="2072459A" w14:textId="77777777" w:rsidTr="008566DB">
        <w:tc>
          <w:tcPr>
            <w:tcW w:w="2880" w:type="dxa"/>
            <w:shd w:val="clear" w:color="auto" w:fill="auto"/>
          </w:tcPr>
          <w:p w14:paraId="6A2DFF8E" w14:textId="5AE4E815" w:rsidR="008566DB" w:rsidRDefault="008566DB" w:rsidP="008566DB">
            <w:r>
              <w:t>Rose Wilkinson</w:t>
            </w:r>
          </w:p>
        </w:tc>
        <w:tc>
          <w:tcPr>
            <w:tcW w:w="6480" w:type="dxa"/>
            <w:shd w:val="clear" w:color="auto" w:fill="auto"/>
          </w:tcPr>
          <w:p w14:paraId="01B1E386" w14:textId="467C4C85" w:rsidR="008566DB" w:rsidRDefault="008566DB" w:rsidP="008566DB">
            <w:r>
              <w:t>Blind Citizens NZ</w:t>
            </w:r>
          </w:p>
        </w:tc>
      </w:tr>
      <w:tr w:rsidR="008566DB" w14:paraId="67C1FB7C" w14:textId="77777777" w:rsidTr="008566DB">
        <w:tc>
          <w:tcPr>
            <w:tcW w:w="2880" w:type="dxa"/>
            <w:shd w:val="clear" w:color="auto" w:fill="auto"/>
          </w:tcPr>
          <w:p w14:paraId="4AB3075A" w14:textId="17D9A4B5" w:rsidR="008566DB" w:rsidRDefault="008566DB" w:rsidP="008566DB">
            <w:r>
              <w:t>Paula Waby</w:t>
            </w:r>
          </w:p>
        </w:tc>
        <w:tc>
          <w:tcPr>
            <w:tcW w:w="6480" w:type="dxa"/>
            <w:shd w:val="clear" w:color="auto" w:fill="auto"/>
          </w:tcPr>
          <w:p w14:paraId="512DDE9D" w14:textId="43002B7C" w:rsidR="008566DB" w:rsidRDefault="008566DB" w:rsidP="008566DB">
            <w:r>
              <w:t>Blind Citizens NZ former Trustee</w:t>
            </w:r>
          </w:p>
        </w:tc>
      </w:tr>
      <w:tr w:rsidR="008566DB" w14:paraId="035891A1" w14:textId="77777777" w:rsidTr="008566DB">
        <w:tc>
          <w:tcPr>
            <w:tcW w:w="2880" w:type="dxa"/>
            <w:shd w:val="clear" w:color="auto" w:fill="auto"/>
          </w:tcPr>
          <w:p w14:paraId="7BAB318A" w14:textId="77D77DD0" w:rsidR="008566DB" w:rsidRDefault="008566DB" w:rsidP="008566DB">
            <w:r>
              <w:t>Dave Allen</w:t>
            </w:r>
          </w:p>
        </w:tc>
        <w:tc>
          <w:tcPr>
            <w:tcW w:w="6480" w:type="dxa"/>
            <w:shd w:val="clear" w:color="auto" w:fill="auto"/>
          </w:tcPr>
          <w:p w14:paraId="719885F9" w14:textId="5F338FE8" w:rsidR="008566DB" w:rsidRDefault="008566DB" w:rsidP="008566DB">
            <w:r>
              <w:t>Blind Sight</w:t>
            </w:r>
          </w:p>
        </w:tc>
      </w:tr>
      <w:tr w:rsidR="008566DB" w14:paraId="6E4642FE" w14:textId="77777777" w:rsidTr="008566DB">
        <w:tc>
          <w:tcPr>
            <w:tcW w:w="2880" w:type="dxa"/>
            <w:shd w:val="clear" w:color="auto" w:fill="auto"/>
          </w:tcPr>
          <w:p w14:paraId="781F9DA8" w14:textId="1884EF34" w:rsidR="008566DB" w:rsidRDefault="008566DB" w:rsidP="008566DB">
            <w:r>
              <w:t>Peter Hine</w:t>
            </w:r>
          </w:p>
        </w:tc>
        <w:tc>
          <w:tcPr>
            <w:tcW w:w="6480" w:type="dxa"/>
            <w:shd w:val="clear" w:color="auto" w:fill="auto"/>
          </w:tcPr>
          <w:p w14:paraId="6FF03C4D" w14:textId="3ED96B24" w:rsidR="008566DB" w:rsidRDefault="008566DB" w:rsidP="008566DB">
            <w:r>
              <w:t>BLVNZ</w:t>
            </w:r>
          </w:p>
        </w:tc>
      </w:tr>
      <w:tr w:rsidR="008566DB" w14:paraId="199B38D9" w14:textId="77777777" w:rsidTr="008566DB">
        <w:tc>
          <w:tcPr>
            <w:tcW w:w="2880" w:type="dxa"/>
            <w:shd w:val="clear" w:color="auto" w:fill="auto"/>
          </w:tcPr>
          <w:p w14:paraId="3F030830" w14:textId="72E08FB5" w:rsidR="008566DB" w:rsidRDefault="008566DB" w:rsidP="008566DB">
            <w:r>
              <w:t>Nigel Waring</w:t>
            </w:r>
          </w:p>
        </w:tc>
        <w:tc>
          <w:tcPr>
            <w:tcW w:w="6480" w:type="dxa"/>
            <w:shd w:val="clear" w:color="auto" w:fill="auto"/>
          </w:tcPr>
          <w:p w14:paraId="725DF55F" w14:textId="2BF5F968" w:rsidR="008566DB" w:rsidRDefault="008566DB" w:rsidP="008566DB">
            <w:r>
              <w:t>BLVNZ</w:t>
            </w:r>
          </w:p>
        </w:tc>
      </w:tr>
      <w:tr w:rsidR="008566DB" w14:paraId="7AA7FD76" w14:textId="77777777" w:rsidTr="008566DB">
        <w:tc>
          <w:tcPr>
            <w:tcW w:w="2880" w:type="dxa"/>
            <w:shd w:val="clear" w:color="auto" w:fill="auto"/>
          </w:tcPr>
          <w:p w14:paraId="04A00107" w14:textId="19B38351" w:rsidR="008566DB" w:rsidRDefault="008566DB" w:rsidP="008566DB">
            <w:r>
              <w:t>Clive Lansink</w:t>
            </w:r>
          </w:p>
        </w:tc>
        <w:tc>
          <w:tcPr>
            <w:tcW w:w="6480" w:type="dxa"/>
            <w:shd w:val="clear" w:color="auto" w:fill="auto"/>
          </w:tcPr>
          <w:p w14:paraId="09541B4D" w14:textId="1F4D4F92" w:rsidR="008566DB" w:rsidRDefault="008566DB" w:rsidP="008566DB">
            <w:r>
              <w:t>RNZFB Board Chair</w:t>
            </w:r>
          </w:p>
        </w:tc>
      </w:tr>
      <w:tr w:rsidR="008566DB" w14:paraId="546FB57B" w14:textId="77777777" w:rsidTr="008566DB">
        <w:tc>
          <w:tcPr>
            <w:tcW w:w="2880" w:type="dxa"/>
            <w:shd w:val="clear" w:color="auto" w:fill="auto"/>
          </w:tcPr>
          <w:p w14:paraId="569E1D1B" w14:textId="5C922193" w:rsidR="008566DB" w:rsidRDefault="008566DB" w:rsidP="008566DB">
            <w:r>
              <w:t>Raeleen Smith</w:t>
            </w:r>
          </w:p>
        </w:tc>
        <w:tc>
          <w:tcPr>
            <w:tcW w:w="6480" w:type="dxa"/>
            <w:shd w:val="clear" w:color="auto" w:fill="auto"/>
          </w:tcPr>
          <w:p w14:paraId="0ACF795E" w14:textId="009AAC76" w:rsidR="008566DB" w:rsidRDefault="008566DB" w:rsidP="008566DB">
            <w:r>
              <w:t>former trustee</w:t>
            </w:r>
          </w:p>
        </w:tc>
      </w:tr>
      <w:tr w:rsidR="008566DB" w14:paraId="6CE2A5D4" w14:textId="77777777" w:rsidTr="008566DB">
        <w:tc>
          <w:tcPr>
            <w:tcW w:w="2880" w:type="dxa"/>
            <w:shd w:val="clear" w:color="auto" w:fill="auto"/>
          </w:tcPr>
          <w:p w14:paraId="740E73C7" w14:textId="4E00A8CE" w:rsidR="008566DB" w:rsidRDefault="008566DB" w:rsidP="008566DB">
            <w:r>
              <w:t>Tewai Halatau</w:t>
            </w:r>
          </w:p>
        </w:tc>
        <w:tc>
          <w:tcPr>
            <w:tcW w:w="6480" w:type="dxa"/>
            <w:shd w:val="clear" w:color="auto" w:fill="auto"/>
          </w:tcPr>
          <w:p w14:paraId="697C9EBD" w14:textId="6C587665" w:rsidR="008566DB" w:rsidRDefault="008566DB" w:rsidP="008566DB">
            <w:r>
              <w:t>Vision Pacific</w:t>
            </w:r>
          </w:p>
        </w:tc>
      </w:tr>
      <w:tr w:rsidR="008566DB" w14:paraId="2EBFEFD5" w14:textId="77777777" w:rsidTr="008566DB">
        <w:tc>
          <w:tcPr>
            <w:tcW w:w="2880" w:type="dxa"/>
            <w:shd w:val="clear" w:color="auto" w:fill="auto"/>
          </w:tcPr>
          <w:p w14:paraId="1987F812" w14:textId="146094ED" w:rsidR="008566DB" w:rsidRDefault="008566DB" w:rsidP="008566DB">
            <w:r>
              <w:t>latoa Halatau-Talagi</w:t>
            </w:r>
          </w:p>
        </w:tc>
        <w:tc>
          <w:tcPr>
            <w:tcW w:w="6480" w:type="dxa"/>
            <w:shd w:val="clear" w:color="auto" w:fill="auto"/>
          </w:tcPr>
          <w:p w14:paraId="10447EC4" w14:textId="38062BC6" w:rsidR="008566DB" w:rsidRDefault="008566DB" w:rsidP="008566DB">
            <w:r>
              <w:t>Vision Pacific</w:t>
            </w:r>
          </w:p>
        </w:tc>
      </w:tr>
      <w:tr w:rsidR="008566DB" w14:paraId="42BA408A" w14:textId="77777777" w:rsidTr="008566DB">
        <w:tc>
          <w:tcPr>
            <w:tcW w:w="2880" w:type="dxa"/>
            <w:shd w:val="clear" w:color="auto" w:fill="auto"/>
          </w:tcPr>
          <w:p w14:paraId="32765EEB" w14:textId="7E4AC31A" w:rsidR="008566DB" w:rsidRDefault="008566DB" w:rsidP="008566DB">
            <w:r>
              <w:t>Jonathan Mosen</w:t>
            </w:r>
          </w:p>
        </w:tc>
        <w:tc>
          <w:tcPr>
            <w:tcW w:w="6480" w:type="dxa"/>
            <w:shd w:val="clear" w:color="auto" w:fill="auto"/>
          </w:tcPr>
          <w:p w14:paraId="02243963" w14:textId="20294AB8" w:rsidR="008566DB" w:rsidRDefault="008566DB" w:rsidP="008566DB">
            <w:r>
              <w:t>WorkBridge CEO</w:t>
            </w:r>
          </w:p>
        </w:tc>
      </w:tr>
      <w:tr w:rsidR="008566DB" w14:paraId="7493A68E" w14:textId="77777777" w:rsidTr="008566DB">
        <w:tc>
          <w:tcPr>
            <w:tcW w:w="2880" w:type="dxa"/>
            <w:shd w:val="clear" w:color="auto" w:fill="auto"/>
          </w:tcPr>
          <w:p w14:paraId="265551CD" w14:textId="5F697A4A" w:rsidR="008566DB" w:rsidRDefault="008566DB" w:rsidP="008566DB">
            <w:pPr>
              <w:pStyle w:val="Heading3"/>
            </w:pPr>
            <w:r>
              <w:t>Apologies</w:t>
            </w:r>
          </w:p>
        </w:tc>
        <w:tc>
          <w:tcPr>
            <w:tcW w:w="6480" w:type="dxa"/>
            <w:shd w:val="clear" w:color="auto" w:fill="auto"/>
          </w:tcPr>
          <w:p w14:paraId="322FF340" w14:textId="77777777" w:rsidR="008566DB" w:rsidRDefault="008566DB" w:rsidP="008566DB"/>
        </w:tc>
      </w:tr>
      <w:tr w:rsidR="008566DB" w14:paraId="675AE221" w14:textId="77777777" w:rsidTr="008566DB">
        <w:tc>
          <w:tcPr>
            <w:tcW w:w="2880" w:type="dxa"/>
            <w:shd w:val="clear" w:color="auto" w:fill="auto"/>
          </w:tcPr>
          <w:p w14:paraId="6359FE47" w14:textId="24A1F0B2" w:rsidR="008566DB" w:rsidRDefault="008566DB" w:rsidP="008566DB">
            <w:r>
              <w:t>Nicola Owen</w:t>
            </w:r>
          </w:p>
        </w:tc>
        <w:tc>
          <w:tcPr>
            <w:tcW w:w="6480" w:type="dxa"/>
            <w:shd w:val="clear" w:color="auto" w:fill="auto"/>
          </w:tcPr>
          <w:p w14:paraId="0E7CDDEF" w14:textId="44D9C64B" w:rsidR="008566DB" w:rsidRDefault="008566DB" w:rsidP="008566DB">
            <w:r>
              <w:t>Audio Described Aotearoa</w:t>
            </w:r>
          </w:p>
        </w:tc>
      </w:tr>
      <w:tr w:rsidR="008566DB" w14:paraId="702C4723" w14:textId="77777777" w:rsidTr="008566DB">
        <w:tc>
          <w:tcPr>
            <w:tcW w:w="2880" w:type="dxa"/>
            <w:shd w:val="clear" w:color="auto" w:fill="auto"/>
          </w:tcPr>
          <w:p w14:paraId="5EDC30D3" w14:textId="6DB20EA3" w:rsidR="008566DB" w:rsidRDefault="008566DB" w:rsidP="008566DB">
            <w:r>
              <w:t>Dr Jonathan Godfrey</w:t>
            </w:r>
          </w:p>
        </w:tc>
        <w:tc>
          <w:tcPr>
            <w:tcW w:w="6480" w:type="dxa"/>
            <w:shd w:val="clear" w:color="auto" w:fill="auto"/>
          </w:tcPr>
          <w:p w14:paraId="4049F441" w14:textId="6F6F759D" w:rsidR="008566DB" w:rsidRDefault="008566DB" w:rsidP="008566DB">
            <w:r>
              <w:t>Blind Citizens NZ National President</w:t>
            </w:r>
          </w:p>
        </w:tc>
      </w:tr>
      <w:tr w:rsidR="008566DB" w14:paraId="1E7140B0" w14:textId="77777777" w:rsidTr="008566DB">
        <w:tc>
          <w:tcPr>
            <w:tcW w:w="2880" w:type="dxa"/>
            <w:shd w:val="clear" w:color="auto" w:fill="auto"/>
          </w:tcPr>
          <w:p w14:paraId="56E776FA" w14:textId="79CB5642" w:rsidR="008566DB" w:rsidRDefault="008566DB" w:rsidP="008566DB">
            <w:r>
              <w:t>Martine Abel-Williamson</w:t>
            </w:r>
          </w:p>
        </w:tc>
        <w:tc>
          <w:tcPr>
            <w:tcW w:w="6480" w:type="dxa"/>
            <w:shd w:val="clear" w:color="auto" w:fill="auto"/>
          </w:tcPr>
          <w:p w14:paraId="08CC3DF3" w14:textId="46029460" w:rsidR="008566DB" w:rsidRDefault="008566DB" w:rsidP="008566DB">
            <w:r>
              <w:t>RNZFB Board Director</w:t>
            </w:r>
          </w:p>
        </w:tc>
      </w:tr>
      <w:tr w:rsidR="008566DB" w14:paraId="08EFC669" w14:textId="77777777" w:rsidTr="008566DB">
        <w:tc>
          <w:tcPr>
            <w:tcW w:w="2880" w:type="dxa"/>
            <w:shd w:val="clear" w:color="auto" w:fill="auto"/>
          </w:tcPr>
          <w:p w14:paraId="579AD377" w14:textId="719B597F" w:rsidR="008566DB" w:rsidRDefault="008566DB" w:rsidP="008566DB">
            <w:r>
              <w:t>Greg Hurn</w:t>
            </w:r>
          </w:p>
        </w:tc>
        <w:tc>
          <w:tcPr>
            <w:tcW w:w="6480" w:type="dxa"/>
            <w:shd w:val="clear" w:color="auto" w:fill="auto"/>
          </w:tcPr>
          <w:p w14:paraId="69AF662D" w14:textId="5804EC7F" w:rsidR="008566DB" w:rsidRDefault="008566DB" w:rsidP="008566DB">
            <w:r>
              <w:t>Blind Low Vision NZ Acting Chief Executive</w:t>
            </w:r>
          </w:p>
        </w:tc>
      </w:tr>
      <w:tr w:rsidR="008566DB" w14:paraId="452760A0" w14:textId="77777777" w:rsidTr="008566DB">
        <w:tc>
          <w:tcPr>
            <w:tcW w:w="2880" w:type="dxa"/>
            <w:shd w:val="clear" w:color="auto" w:fill="auto"/>
          </w:tcPr>
          <w:p w14:paraId="71DB080F" w14:textId="12B2A9C7" w:rsidR="008566DB" w:rsidRDefault="008566DB" w:rsidP="008566DB">
            <w:r>
              <w:t>Ron Scott</w:t>
            </w:r>
          </w:p>
        </w:tc>
        <w:tc>
          <w:tcPr>
            <w:tcW w:w="6480" w:type="dxa"/>
            <w:shd w:val="clear" w:color="auto" w:fill="auto"/>
          </w:tcPr>
          <w:p w14:paraId="7AD12939" w14:textId="784E1BEC" w:rsidR="008566DB" w:rsidRDefault="008566DB" w:rsidP="008566DB">
            <w:r>
              <w:t>RNZFB Board Director</w:t>
            </w:r>
          </w:p>
        </w:tc>
      </w:tr>
      <w:tr w:rsidR="008566DB" w14:paraId="531EB0BD" w14:textId="77777777" w:rsidTr="008566DB">
        <w:tc>
          <w:tcPr>
            <w:tcW w:w="2880" w:type="dxa"/>
            <w:shd w:val="clear" w:color="auto" w:fill="auto"/>
          </w:tcPr>
          <w:p w14:paraId="1361D054" w14:textId="5B6F160E" w:rsidR="008566DB" w:rsidRDefault="008566DB" w:rsidP="008566DB">
            <w:r>
              <w:t>Neil Jarvis</w:t>
            </w:r>
          </w:p>
        </w:tc>
        <w:tc>
          <w:tcPr>
            <w:tcW w:w="6480" w:type="dxa"/>
            <w:shd w:val="clear" w:color="auto" w:fill="auto"/>
          </w:tcPr>
          <w:p w14:paraId="2A81DD97" w14:textId="4FADF74B" w:rsidR="008566DB" w:rsidRDefault="008566DB" w:rsidP="008566DB">
            <w:r>
              <w:t>Intopia</w:t>
            </w:r>
          </w:p>
        </w:tc>
      </w:tr>
      <w:tr w:rsidR="008566DB" w14:paraId="565C4376" w14:textId="77777777" w:rsidTr="008566DB">
        <w:tc>
          <w:tcPr>
            <w:tcW w:w="2880" w:type="dxa"/>
            <w:shd w:val="clear" w:color="auto" w:fill="auto"/>
          </w:tcPr>
          <w:p w14:paraId="1079B978" w14:textId="2C94EC85" w:rsidR="008566DB" w:rsidRDefault="008566DB" w:rsidP="008566DB">
            <w:r>
              <w:t>Justine Edwards</w:t>
            </w:r>
          </w:p>
        </w:tc>
        <w:tc>
          <w:tcPr>
            <w:tcW w:w="6480" w:type="dxa"/>
            <w:shd w:val="clear" w:color="auto" w:fill="auto"/>
          </w:tcPr>
          <w:p w14:paraId="28CCDD8D" w14:textId="160394D0" w:rsidR="008566DB" w:rsidRDefault="008566DB" w:rsidP="008566DB">
            <w:r>
              <w:t>Parents of Vision Impaired NZ, Trustee</w:t>
            </w:r>
          </w:p>
        </w:tc>
      </w:tr>
    </w:tbl>
    <w:p w14:paraId="5BD60EDD" w14:textId="77777777" w:rsidR="008566DB" w:rsidRDefault="008566DB" w:rsidP="008566DB"/>
    <w:p w14:paraId="2D530764" w14:textId="77777777" w:rsidR="008566DB" w:rsidRDefault="008566DB" w:rsidP="008566DB">
      <w:pPr>
        <w:pStyle w:val="res"/>
      </w:pPr>
      <w:r>
        <w:t>It was resolved:</w:t>
      </w:r>
    </w:p>
    <w:p w14:paraId="1B242A76" w14:textId="77777777" w:rsidR="008566DB" w:rsidRDefault="008566DB" w:rsidP="008566DB">
      <w:pPr>
        <w:pStyle w:val="l1"/>
      </w:pPr>
      <w:r>
        <w:t>That apologies be accepted.</w:t>
      </w:r>
    </w:p>
    <w:p w14:paraId="55F45077" w14:textId="77777777" w:rsidR="008566DB" w:rsidRDefault="008566DB" w:rsidP="008566DB">
      <w:pPr>
        <w:pStyle w:val="l1"/>
      </w:pPr>
      <w:r>
        <w:t>Moved: P. Brown. Seconded: L. Wojtowicz. (Res. 68-1).</w:t>
      </w:r>
    </w:p>
    <w:p w14:paraId="12BAFD0E" w14:textId="77777777" w:rsidR="008566DB" w:rsidRDefault="008566DB" w:rsidP="008566DB">
      <w:pPr>
        <w:pStyle w:val="l1"/>
      </w:pPr>
    </w:p>
    <w:p w14:paraId="06D1CCB1" w14:textId="77777777" w:rsidR="008566DB" w:rsidRDefault="008566DB" w:rsidP="008566DB">
      <w:pPr>
        <w:pStyle w:val="Heading1"/>
      </w:pPr>
      <w:r>
        <w:t>2. In memoriam</w:t>
      </w:r>
    </w:p>
    <w:p w14:paraId="3A92035B" w14:textId="77777777" w:rsidR="008566DB" w:rsidRDefault="008566DB" w:rsidP="008566DB">
      <w:pPr>
        <w:pStyle w:val="HeadingBlank"/>
      </w:pPr>
    </w:p>
    <w:p w14:paraId="41BA1739" w14:textId="77777777" w:rsidR="008566DB" w:rsidRDefault="008566DB" w:rsidP="008566DB">
      <w:r>
        <w:t>Here we remember friends in the Braille sector who have passed away in the last 12 months. We recalled Andrew Taylor, who was the lead singer in The Radars, the Auckland band who played popular music in clubs and pubs from the 1960s to the 1980s. Members stood in silence to honour him.</w:t>
      </w:r>
    </w:p>
    <w:p w14:paraId="4429E2CD" w14:textId="77777777" w:rsidR="008566DB" w:rsidRDefault="008566DB" w:rsidP="008566DB"/>
    <w:p w14:paraId="184DAA04" w14:textId="77777777" w:rsidR="008566DB" w:rsidRDefault="008566DB" w:rsidP="008566DB">
      <w:pPr>
        <w:pStyle w:val="Heading1"/>
      </w:pPr>
      <w:r>
        <w:t>3. Minutes</w:t>
      </w:r>
    </w:p>
    <w:p w14:paraId="2DA0B446" w14:textId="77777777" w:rsidR="008566DB" w:rsidRDefault="008566DB" w:rsidP="008566DB">
      <w:pPr>
        <w:pStyle w:val="HeadingBlank"/>
      </w:pPr>
    </w:p>
    <w:p w14:paraId="46C31071" w14:textId="77777777" w:rsidR="008566DB" w:rsidRDefault="008566DB" w:rsidP="008566DB">
      <w:pPr>
        <w:pStyle w:val="Heading2"/>
      </w:pPr>
      <w:r>
        <w:t>3.1. Confirmation of Minutes of Meeting 62, the 12th Annual General Meeting, held on 13 September 2022.</w:t>
      </w:r>
    </w:p>
    <w:p w14:paraId="64B63CD5" w14:textId="77777777" w:rsidR="008566DB" w:rsidRDefault="008566DB" w:rsidP="008566DB">
      <w:pPr>
        <w:pStyle w:val="HeadingBlank"/>
      </w:pPr>
    </w:p>
    <w:p w14:paraId="0D48D15E" w14:textId="77777777" w:rsidR="008566DB" w:rsidRDefault="008566DB" w:rsidP="008566DB">
      <w:pPr>
        <w:pStyle w:val="res"/>
      </w:pPr>
      <w:r>
        <w:t>It was resolved:</w:t>
      </w:r>
    </w:p>
    <w:p w14:paraId="0C33CD53" w14:textId="77777777" w:rsidR="008566DB" w:rsidRDefault="008566DB" w:rsidP="008566DB">
      <w:pPr>
        <w:pStyle w:val="l1"/>
      </w:pPr>
      <w:r>
        <w:t>That the Minutes of Meeting 62, the 12th Annual General Meeting of The Braille Authority of New Zealand Aotearoa Trust held on Tuesday 13 September 2022 be confirmed.</w:t>
      </w:r>
    </w:p>
    <w:p w14:paraId="3BC12306" w14:textId="77777777" w:rsidR="008566DB" w:rsidRDefault="008566DB" w:rsidP="008566DB">
      <w:pPr>
        <w:pStyle w:val="l1"/>
      </w:pPr>
      <w:r>
        <w:t>Moved: P. Brown. Seconded: A. Gough. (Res. 68-2).</w:t>
      </w:r>
    </w:p>
    <w:p w14:paraId="17612261" w14:textId="77777777" w:rsidR="008566DB" w:rsidRDefault="008566DB" w:rsidP="008566DB">
      <w:pPr>
        <w:pStyle w:val="l1"/>
      </w:pPr>
    </w:p>
    <w:p w14:paraId="243CD850" w14:textId="77777777" w:rsidR="008566DB" w:rsidRDefault="008566DB" w:rsidP="008566DB">
      <w:pPr>
        <w:pStyle w:val="Heading2"/>
      </w:pPr>
      <w:r>
        <w:t>3.2. Matters arising from Minutes not listed in the Agenda</w:t>
      </w:r>
    </w:p>
    <w:p w14:paraId="256E3CAF" w14:textId="77777777" w:rsidR="008566DB" w:rsidRDefault="008566DB" w:rsidP="008566DB">
      <w:pPr>
        <w:pStyle w:val="HeadingBlank"/>
      </w:pPr>
    </w:p>
    <w:p w14:paraId="39C04719" w14:textId="77777777" w:rsidR="008566DB" w:rsidRDefault="008566DB" w:rsidP="008566DB">
      <w:r>
        <w:t>No matters were raised.</w:t>
      </w:r>
    </w:p>
    <w:p w14:paraId="28FCAB02" w14:textId="77777777" w:rsidR="008566DB" w:rsidRDefault="008566DB" w:rsidP="008566DB"/>
    <w:p w14:paraId="333FC0F2" w14:textId="77777777" w:rsidR="008566DB" w:rsidRDefault="008566DB" w:rsidP="008566DB">
      <w:pPr>
        <w:pStyle w:val="Heading1"/>
      </w:pPr>
      <w:r>
        <w:t>4. Highlights for the Year Ended 30 June 2023</w:t>
      </w:r>
    </w:p>
    <w:p w14:paraId="543405C0" w14:textId="77777777" w:rsidR="008566DB" w:rsidRDefault="008566DB" w:rsidP="008566DB">
      <w:pPr>
        <w:pStyle w:val="HeadingBlank"/>
      </w:pPr>
    </w:p>
    <w:p w14:paraId="3F11BB37" w14:textId="77777777" w:rsidR="008566DB" w:rsidRDefault="008566DB" w:rsidP="008566DB">
      <w:r>
        <w:t>The Chair explained that we have not been able to finalise the Performance Report and have it reviewed. However trustees shared highlights from activities carried out during the year under review.</w:t>
      </w:r>
    </w:p>
    <w:p w14:paraId="36318154" w14:textId="77777777" w:rsidR="008566DB" w:rsidRDefault="008566DB" w:rsidP="008566DB"/>
    <w:p w14:paraId="571397B7" w14:textId="77777777" w:rsidR="008566DB" w:rsidRDefault="008566DB" w:rsidP="008566DB">
      <w:r>
        <w:t>Speaking to the information shared about The Braille Challenge, observer Paula Waby said how much she enjoyed being one of the adult mentors for the Braille ākonga.</w:t>
      </w:r>
    </w:p>
    <w:p w14:paraId="74AFADC8" w14:textId="77777777" w:rsidR="008566DB" w:rsidRDefault="008566DB" w:rsidP="008566DB"/>
    <w:p w14:paraId="53B7AEEF" w14:textId="77777777" w:rsidR="008566DB" w:rsidRDefault="008566DB" w:rsidP="008566DB">
      <w:r>
        <w:t>Trustee Paul Brown advised BANZAT will shortly be publicising the Braille Producer Training Course. BANZAT has received funding from the New Zealand Lottery Grant Board towards the costs of the course. Paul asked that this opportunity be shared widely around the networks.</w:t>
      </w:r>
    </w:p>
    <w:p w14:paraId="5F80F720" w14:textId="77777777" w:rsidR="008566DB" w:rsidRDefault="008566DB" w:rsidP="008566DB"/>
    <w:p w14:paraId="3B72347F" w14:textId="77777777" w:rsidR="008566DB" w:rsidRDefault="008566DB" w:rsidP="008566DB">
      <w:pPr>
        <w:pStyle w:val="Heading1"/>
      </w:pPr>
      <w:r>
        <w:t>5. Election of officers</w:t>
      </w:r>
    </w:p>
    <w:p w14:paraId="77535AFC" w14:textId="77777777" w:rsidR="008566DB" w:rsidRDefault="008566DB" w:rsidP="008566DB">
      <w:pPr>
        <w:pStyle w:val="HeadingBlank"/>
      </w:pPr>
    </w:p>
    <w:p w14:paraId="4FBD60F8" w14:textId="77777777" w:rsidR="008566DB" w:rsidRDefault="008566DB" w:rsidP="008566DB">
      <w:r>
        <w:t>At 3:24pm, Maria Stevens stepped down from the Chair and Karen Stobbs assumed the role of the Chair.</w:t>
      </w:r>
    </w:p>
    <w:p w14:paraId="7771B60F" w14:textId="77777777" w:rsidR="008566DB" w:rsidRDefault="008566DB" w:rsidP="008566DB"/>
    <w:p w14:paraId="0E19F0CC" w14:textId="77777777" w:rsidR="008566DB" w:rsidRDefault="008566DB" w:rsidP="008566DB">
      <w:r>
        <w:t>Karen called for nominations for the position of Chair.</w:t>
      </w:r>
    </w:p>
    <w:p w14:paraId="30BD751C" w14:textId="77777777" w:rsidR="008566DB" w:rsidRDefault="008566DB" w:rsidP="008566DB"/>
    <w:p w14:paraId="508722F1" w14:textId="77777777" w:rsidR="008566DB" w:rsidRDefault="008566DB" w:rsidP="008566DB">
      <w:r>
        <w:t>Maria Stevens was nominated by A. Gough, seconded by L. Coleman. As there were no further nominations, Karen declared Maria the Chair of BANZAT for the 2023-2024 year. Maria thanked trustees.</w:t>
      </w:r>
    </w:p>
    <w:p w14:paraId="1D55D468" w14:textId="77777777" w:rsidR="008566DB" w:rsidRDefault="008566DB" w:rsidP="008566DB"/>
    <w:p w14:paraId="2BBB4F0D" w14:textId="77777777" w:rsidR="008566DB" w:rsidRDefault="008566DB" w:rsidP="008566DB">
      <w:r>
        <w:t>Maria resumed the Chair.</w:t>
      </w:r>
    </w:p>
    <w:p w14:paraId="2F9F2679" w14:textId="77777777" w:rsidR="008566DB" w:rsidRDefault="008566DB" w:rsidP="008566DB"/>
    <w:p w14:paraId="679036A6" w14:textId="77777777" w:rsidR="008566DB" w:rsidRDefault="008566DB" w:rsidP="008566DB">
      <w:r>
        <w:t>Maria called for nominations for the position of Secretary-Treasurer. Mary Schnackenberg was nominated by P Brown, seconded by N. Ngahiwi. As there were no further nominations, Maria declared Mary the Secretary-Treasurer for the 2023-2024 year. Mary thanked trustees.</w:t>
      </w:r>
    </w:p>
    <w:p w14:paraId="23C611C1" w14:textId="77777777" w:rsidR="008566DB" w:rsidRDefault="008566DB" w:rsidP="008566DB"/>
    <w:p w14:paraId="6FA6077F" w14:textId="77777777" w:rsidR="008566DB" w:rsidRDefault="008566DB" w:rsidP="008566DB">
      <w:pPr>
        <w:pStyle w:val="Heading1"/>
      </w:pPr>
      <w:r>
        <w:t>6. Bank signatories</w:t>
      </w:r>
    </w:p>
    <w:p w14:paraId="2C4C7410" w14:textId="77777777" w:rsidR="008566DB" w:rsidRDefault="008566DB" w:rsidP="008566DB">
      <w:pPr>
        <w:pStyle w:val="HeadingBlank"/>
      </w:pPr>
    </w:p>
    <w:p w14:paraId="641824FE" w14:textId="77777777" w:rsidR="008566DB" w:rsidRDefault="008566DB" w:rsidP="008566DB">
      <w:r>
        <w:t>Maria explained that the signatories for the ASB Bank accounts held by BANZAT have to be reviewed and appointed at the AGM. Three signatories are required, two of whom approve each payment. Currently the signatories are Amanda Gough, Wendy Richards and Mary Schnackenberg. Sadly, we are losing Wendy Richards who did not seek re-appointment to the Trust this year.</w:t>
      </w:r>
    </w:p>
    <w:p w14:paraId="552FBE07" w14:textId="77777777" w:rsidR="008566DB" w:rsidRDefault="008566DB" w:rsidP="008566DB"/>
    <w:p w14:paraId="43C6DA8B" w14:textId="77777777" w:rsidR="008566DB" w:rsidRDefault="008566DB" w:rsidP="008566DB">
      <w:pPr>
        <w:pStyle w:val="res"/>
      </w:pPr>
      <w:r>
        <w:t>It was resolved:</w:t>
      </w:r>
    </w:p>
    <w:p w14:paraId="182D0EF4" w14:textId="77777777" w:rsidR="008566DB" w:rsidRDefault="008566DB" w:rsidP="008566DB">
      <w:pPr>
        <w:pStyle w:val="l1"/>
      </w:pPr>
      <w:r>
        <w:t>That the signatories for BANZAT bank accounts for the 2023-2024 year be Amanda Gough, Mary Schnackenberg, Wendy Richards (until she is replaced), Paul Brown, and Leeanne Wojtowicz.</w:t>
      </w:r>
    </w:p>
    <w:p w14:paraId="2C0A13E0" w14:textId="77777777" w:rsidR="008566DB" w:rsidRDefault="008566DB" w:rsidP="008566DB">
      <w:pPr>
        <w:pStyle w:val="l1"/>
      </w:pPr>
      <w:r>
        <w:t>Moved: K. Stobbs. Seconded: L. Coleman. (Res. 68-3).</w:t>
      </w:r>
    </w:p>
    <w:p w14:paraId="0CAA7D5A" w14:textId="77777777" w:rsidR="008566DB" w:rsidRDefault="008566DB" w:rsidP="008566DB">
      <w:pPr>
        <w:pStyle w:val="l1"/>
      </w:pPr>
    </w:p>
    <w:p w14:paraId="185C94FD" w14:textId="77777777" w:rsidR="008566DB" w:rsidRDefault="008566DB" w:rsidP="008566DB">
      <w:pPr>
        <w:pStyle w:val="Heading1"/>
      </w:pPr>
      <w:r>
        <w:t xml:space="preserve">7. New </w:t>
      </w:r>
      <w:bookmarkStart w:id="0" w:name="new"/>
      <w:bookmarkEnd w:id="0"/>
      <w:r>
        <w:t>business</w:t>
      </w:r>
    </w:p>
    <w:p w14:paraId="68DD20D0" w14:textId="77777777" w:rsidR="008566DB" w:rsidRDefault="008566DB" w:rsidP="008566DB">
      <w:pPr>
        <w:pStyle w:val="HeadingBlank"/>
      </w:pPr>
    </w:p>
    <w:p w14:paraId="270736BE" w14:textId="77777777" w:rsidR="008566DB" w:rsidRDefault="008566DB" w:rsidP="008566DB">
      <w:r>
        <w:t>Nigel Waring, BLVNZ Head of Technology and Accessibility, asked if he could raise his proposal concerning New Zealand's Braille Format Guidelines. Maria explained that trustees had arranged to discuss this proposal with him as the first item of business at our earlier meeting in the day. As this had not happened, she declined to take this as an item for the AGM. Maria undertook to arrange a meeting of trustees with Nigel and finalise its decision at the Trust's November meeting.</w:t>
      </w:r>
    </w:p>
    <w:p w14:paraId="5B37D33A" w14:textId="77777777" w:rsidR="008566DB" w:rsidRDefault="008566DB" w:rsidP="008566DB"/>
    <w:p w14:paraId="353F8425" w14:textId="77777777" w:rsidR="008566DB" w:rsidRDefault="008566DB" w:rsidP="008566DB">
      <w:r>
        <w:t>No other matters were raised.</w:t>
      </w:r>
    </w:p>
    <w:p w14:paraId="592E46D0" w14:textId="77777777" w:rsidR="008566DB" w:rsidRDefault="008566DB" w:rsidP="008566DB"/>
    <w:p w14:paraId="700725BF" w14:textId="77777777" w:rsidR="008566DB" w:rsidRDefault="008566DB" w:rsidP="008566DB">
      <w:pPr>
        <w:pStyle w:val="Heading1"/>
      </w:pPr>
      <w:r>
        <w:t>8. Vote of thanks and Closure</w:t>
      </w:r>
    </w:p>
    <w:p w14:paraId="7D7E85F6" w14:textId="77777777" w:rsidR="008566DB" w:rsidRDefault="008566DB" w:rsidP="008566DB">
      <w:pPr>
        <w:pStyle w:val="HeadingBlank"/>
      </w:pPr>
    </w:p>
    <w:p w14:paraId="65A50BA8" w14:textId="77777777" w:rsidR="008566DB" w:rsidRDefault="008566DB" w:rsidP="008566DB">
      <w:r>
        <w:t>Very warm votes of thanks were offered to three trustees who are stepping down as trustees.</w:t>
      </w:r>
    </w:p>
    <w:p w14:paraId="7D937FC5" w14:textId="77777777" w:rsidR="008566DB" w:rsidRDefault="008566DB" w:rsidP="008566DB"/>
    <w:p w14:paraId="5A0AF03D" w14:textId="77777777" w:rsidR="008566DB" w:rsidRDefault="008566DB" w:rsidP="008566DB">
      <w:r>
        <w:t>Wendy Richards joined the Trust in its founding year of 2010. Wendy has brought our attention to Music Braille and the empowering nature of music for inclusion of blind and low vision youngsters. She also facilitates the music retreats of adult Braille music users.</w:t>
      </w:r>
    </w:p>
    <w:p w14:paraId="0E7E4567" w14:textId="77777777" w:rsidR="008566DB" w:rsidRDefault="008566DB" w:rsidP="008566DB"/>
    <w:p w14:paraId="25A03760" w14:textId="77777777" w:rsidR="008566DB" w:rsidRDefault="008566DB" w:rsidP="008566DB">
      <w:r>
        <w:t>Karen Stobbs has helped BANZAT to sort out the costs of running the Certificate Examination, other funding issues, and strategic planning.</w:t>
      </w:r>
    </w:p>
    <w:p w14:paraId="576A468B" w14:textId="77777777" w:rsidR="008566DB" w:rsidRDefault="008566DB" w:rsidP="008566DB"/>
    <w:p w14:paraId="1A8E2196" w14:textId="77777777" w:rsidR="008566DB" w:rsidRDefault="008566DB" w:rsidP="008566DB">
      <w:r>
        <w:t>Mary Schnackenberg has stepped down as another of the founding trustees. However, she is continuing as Secretary-Treasurer.</w:t>
      </w:r>
    </w:p>
    <w:p w14:paraId="178DB2E8" w14:textId="77777777" w:rsidR="008566DB" w:rsidRDefault="008566DB" w:rsidP="008566DB"/>
    <w:p w14:paraId="7B22D629" w14:textId="77777777" w:rsidR="008566DB" w:rsidRDefault="008566DB" w:rsidP="008566DB">
      <w:r>
        <w:t>Chair Maria also welcomed Fiona Hansen from BLENNZ and Chantelle Griffiths appointed by the Founding Organisations who will take up their Trustee responsibilities at the conclusion of this AGM.</w:t>
      </w:r>
    </w:p>
    <w:p w14:paraId="561DA762" w14:textId="77777777" w:rsidR="008566DB" w:rsidRDefault="008566DB" w:rsidP="008566DB"/>
    <w:p w14:paraId="345C4793" w14:textId="77777777" w:rsidR="008566DB" w:rsidRDefault="008566DB" w:rsidP="008566DB">
      <w:r>
        <w:t>Maria closed the meeting closed at 3:30pm.</w:t>
      </w:r>
    </w:p>
    <w:p w14:paraId="57DBD127" w14:textId="77777777" w:rsidR="008566DB" w:rsidRDefault="008566DB" w:rsidP="008566DB"/>
    <w:p w14:paraId="677D8119" w14:textId="77777777" w:rsidR="008566DB" w:rsidRDefault="008566DB" w:rsidP="008566DB">
      <w:r>
        <w:t>Note: These Minutes were confirmed at the 14th Annual General Meeting held on 25 September 2024.</w:t>
      </w:r>
    </w:p>
    <w:p w14:paraId="114F1C3C" w14:textId="77777777" w:rsidR="008566DB" w:rsidRDefault="008566DB" w:rsidP="008566DB"/>
    <w:p w14:paraId="0E5AC8D8" w14:textId="77777777" w:rsidR="008566DB" w:rsidRDefault="008566DB" w:rsidP="008566DB"/>
    <w:p w14:paraId="2FD135E5" w14:textId="77777777" w:rsidR="008566DB" w:rsidRDefault="008566DB" w:rsidP="008566DB"/>
    <w:p w14:paraId="04D10DC6" w14:textId="77777777" w:rsidR="008566DB" w:rsidRDefault="008566DB" w:rsidP="008566DB"/>
    <w:p w14:paraId="3AAAE998" w14:textId="77777777" w:rsidR="008566DB" w:rsidRDefault="008566DB" w:rsidP="008566DB">
      <w:r>
        <w:rPr>
          <w:b/>
        </w:rPr>
        <w:t>Chairperson Maria Stevens</w:t>
      </w:r>
    </w:p>
    <w:p w14:paraId="52CC8545" w14:textId="77777777" w:rsidR="008566DB" w:rsidRDefault="008566DB" w:rsidP="008566DB"/>
    <w:p w14:paraId="2366E614" w14:textId="77777777" w:rsidR="008566DB" w:rsidRDefault="008566DB" w:rsidP="008566DB"/>
    <w:p w14:paraId="255C0E9D" w14:textId="3D955C17" w:rsidR="00FE3B21" w:rsidRPr="008566DB" w:rsidRDefault="008566DB" w:rsidP="008566DB">
      <w:r>
        <w:rPr>
          <w:b/>
        </w:rPr>
        <w:t>Date</w:t>
      </w:r>
    </w:p>
    <w:sectPr w:rsidR="00FE3B21" w:rsidRPr="008566DB" w:rsidSect="008566DB">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0F1B0" w14:textId="77777777" w:rsidR="008566DB" w:rsidRDefault="008566DB" w:rsidP="008566DB">
      <w:r>
        <w:separator/>
      </w:r>
    </w:p>
  </w:endnote>
  <w:endnote w:type="continuationSeparator" w:id="0">
    <w:p w14:paraId="7A54A6DC" w14:textId="77777777" w:rsidR="008566DB" w:rsidRDefault="008566DB" w:rsidP="0085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A563" w14:textId="77777777" w:rsidR="008566DB" w:rsidRDefault="00856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7020" w14:textId="77777777" w:rsidR="008566DB" w:rsidRDefault="00856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34A4" w14:textId="77777777" w:rsidR="008566DB" w:rsidRDefault="00856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0290" w14:textId="77777777" w:rsidR="008566DB" w:rsidRDefault="008566DB" w:rsidP="008566DB">
      <w:r>
        <w:separator/>
      </w:r>
    </w:p>
  </w:footnote>
  <w:footnote w:type="continuationSeparator" w:id="0">
    <w:p w14:paraId="3AF72015" w14:textId="77777777" w:rsidR="008566DB" w:rsidRDefault="008566DB" w:rsidP="0085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AB0F" w14:textId="77777777" w:rsidR="008566DB" w:rsidRDefault="008566DB" w:rsidP="008566D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F2C3969" w14:textId="77777777" w:rsidR="008566DB" w:rsidRDefault="008566DB" w:rsidP="008566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9569" w14:textId="77777777" w:rsidR="008566DB" w:rsidRDefault="008566DB" w:rsidP="008566D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7DB7F5" w14:textId="77777777" w:rsidR="008566DB" w:rsidRDefault="008566DB" w:rsidP="008566D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201B" w14:textId="77777777" w:rsidR="008566DB" w:rsidRDefault="00856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566DB"/>
    <w:rsid w:val="007976A7"/>
    <w:rsid w:val="008566DB"/>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68E2"/>
  <w15:chartTrackingRefBased/>
  <w15:docId w15:val="{566D751A-24BF-444E-8752-0A10FBE7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DB"/>
    <w:pPr>
      <w:spacing w:after="0" w:line="240" w:lineRule="auto"/>
    </w:pPr>
    <w:rPr>
      <w:rFonts w:ascii="Arial" w:hAnsi="Arial" w:cs="Arial"/>
      <w:sz w:val="24"/>
    </w:rPr>
  </w:style>
  <w:style w:type="paragraph" w:styleId="Heading1">
    <w:name w:val="heading 1"/>
    <w:basedOn w:val="Normal"/>
    <w:next w:val="Normal"/>
    <w:link w:val="Heading1Char"/>
    <w:uiPriority w:val="9"/>
    <w:qFormat/>
    <w:rsid w:val="008566DB"/>
    <w:pPr>
      <w:keepNext/>
      <w:keepLines/>
      <w:outlineLvl w:val="0"/>
    </w:pPr>
    <w:rPr>
      <w:rFonts w:eastAsiaTheme="majorEastAsia"/>
      <w:b/>
      <w:color w:val="365F91" w:themeColor="accent1" w:themeShade="BF"/>
      <w:sz w:val="32"/>
      <w:szCs w:val="40"/>
    </w:rPr>
  </w:style>
  <w:style w:type="paragraph" w:styleId="Heading2">
    <w:name w:val="heading 2"/>
    <w:basedOn w:val="Normal"/>
    <w:next w:val="Normal"/>
    <w:link w:val="Heading2Char"/>
    <w:uiPriority w:val="9"/>
    <w:unhideWhenUsed/>
    <w:qFormat/>
    <w:rsid w:val="008566DB"/>
    <w:pPr>
      <w:keepNext/>
      <w:keepLines/>
      <w:outlineLvl w:val="1"/>
    </w:pPr>
    <w:rPr>
      <w:rFonts w:eastAsiaTheme="majorEastAsia"/>
      <w:b/>
      <w:color w:val="365F91" w:themeColor="accent1" w:themeShade="BF"/>
      <w:sz w:val="28"/>
      <w:szCs w:val="32"/>
    </w:rPr>
  </w:style>
  <w:style w:type="paragraph" w:styleId="Heading3">
    <w:name w:val="heading 3"/>
    <w:basedOn w:val="Normal"/>
    <w:next w:val="Normal"/>
    <w:link w:val="Heading3Char"/>
    <w:uiPriority w:val="9"/>
    <w:unhideWhenUsed/>
    <w:qFormat/>
    <w:rsid w:val="008566DB"/>
    <w:pPr>
      <w:keepNext/>
      <w:keepLines/>
      <w:outlineLvl w:val="2"/>
    </w:pPr>
    <w:rPr>
      <w:rFonts w:eastAsiaTheme="majorEastAsia"/>
      <w:b/>
      <w:color w:val="365F91" w:themeColor="accent1" w:themeShade="BF"/>
      <w:szCs w:val="28"/>
    </w:rPr>
  </w:style>
  <w:style w:type="paragraph" w:styleId="Heading4">
    <w:name w:val="heading 4"/>
    <w:basedOn w:val="Normal"/>
    <w:next w:val="Normal"/>
    <w:link w:val="Heading4Char"/>
    <w:uiPriority w:val="9"/>
    <w:semiHidden/>
    <w:unhideWhenUsed/>
    <w:qFormat/>
    <w:rsid w:val="008566D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566D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566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6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6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6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6DB"/>
    <w:rPr>
      <w:rFonts w:ascii="Arial" w:eastAsiaTheme="majorEastAsia" w:hAnsi="Arial" w:cs="Arial"/>
      <w:b/>
      <w:color w:val="365F91" w:themeColor="accent1" w:themeShade="BF"/>
      <w:sz w:val="32"/>
      <w:szCs w:val="40"/>
    </w:rPr>
  </w:style>
  <w:style w:type="character" w:customStyle="1" w:styleId="Heading2Char">
    <w:name w:val="Heading 2 Char"/>
    <w:basedOn w:val="DefaultParagraphFont"/>
    <w:link w:val="Heading2"/>
    <w:uiPriority w:val="9"/>
    <w:rsid w:val="008566DB"/>
    <w:rPr>
      <w:rFonts w:ascii="Arial" w:eastAsiaTheme="majorEastAsia" w:hAnsi="Arial" w:cs="Arial"/>
      <w:b/>
      <w:color w:val="365F91" w:themeColor="accent1" w:themeShade="BF"/>
      <w:sz w:val="28"/>
      <w:szCs w:val="32"/>
    </w:rPr>
  </w:style>
  <w:style w:type="character" w:customStyle="1" w:styleId="Heading3Char">
    <w:name w:val="Heading 3 Char"/>
    <w:basedOn w:val="DefaultParagraphFont"/>
    <w:link w:val="Heading3"/>
    <w:uiPriority w:val="9"/>
    <w:rsid w:val="008566DB"/>
    <w:rPr>
      <w:rFonts w:ascii="Arial" w:eastAsiaTheme="majorEastAsia" w:hAnsi="Arial" w:cs="Arial"/>
      <w:b/>
      <w:color w:val="365F91" w:themeColor="accent1" w:themeShade="BF"/>
      <w:sz w:val="24"/>
      <w:szCs w:val="28"/>
    </w:rPr>
  </w:style>
  <w:style w:type="character" w:customStyle="1" w:styleId="Heading4Char">
    <w:name w:val="Heading 4 Char"/>
    <w:basedOn w:val="DefaultParagraphFont"/>
    <w:link w:val="Heading4"/>
    <w:uiPriority w:val="9"/>
    <w:semiHidden/>
    <w:rsid w:val="008566D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566D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56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6DB"/>
    <w:rPr>
      <w:rFonts w:eastAsiaTheme="majorEastAsia" w:cstheme="majorBidi"/>
      <w:color w:val="272727" w:themeColor="text1" w:themeTint="D8"/>
    </w:rPr>
  </w:style>
  <w:style w:type="paragraph" w:styleId="Title">
    <w:name w:val="Title"/>
    <w:basedOn w:val="Normal"/>
    <w:next w:val="Normal"/>
    <w:link w:val="TitleChar"/>
    <w:uiPriority w:val="10"/>
    <w:qFormat/>
    <w:rsid w:val="008566DB"/>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8566DB"/>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8566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6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66DB"/>
    <w:rPr>
      <w:i/>
      <w:iCs/>
      <w:color w:val="404040" w:themeColor="text1" w:themeTint="BF"/>
    </w:rPr>
  </w:style>
  <w:style w:type="paragraph" w:styleId="ListParagraph">
    <w:name w:val="List Paragraph"/>
    <w:basedOn w:val="Normal"/>
    <w:uiPriority w:val="34"/>
    <w:qFormat/>
    <w:rsid w:val="008566DB"/>
    <w:pPr>
      <w:ind w:left="720"/>
      <w:contextualSpacing/>
    </w:pPr>
  </w:style>
  <w:style w:type="character" w:styleId="IntenseEmphasis">
    <w:name w:val="Intense Emphasis"/>
    <w:basedOn w:val="DefaultParagraphFont"/>
    <w:uiPriority w:val="21"/>
    <w:qFormat/>
    <w:rsid w:val="008566DB"/>
    <w:rPr>
      <w:i/>
      <w:iCs/>
      <w:color w:val="365F91" w:themeColor="accent1" w:themeShade="BF"/>
    </w:rPr>
  </w:style>
  <w:style w:type="paragraph" w:styleId="IntenseQuote">
    <w:name w:val="Intense Quote"/>
    <w:basedOn w:val="Normal"/>
    <w:next w:val="Normal"/>
    <w:link w:val="IntenseQuoteChar"/>
    <w:uiPriority w:val="30"/>
    <w:qFormat/>
    <w:rsid w:val="008566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566DB"/>
    <w:rPr>
      <w:i/>
      <w:iCs/>
      <w:color w:val="365F91" w:themeColor="accent1" w:themeShade="BF"/>
    </w:rPr>
  </w:style>
  <w:style w:type="character" w:styleId="IntenseReference">
    <w:name w:val="Intense Reference"/>
    <w:basedOn w:val="DefaultParagraphFont"/>
    <w:uiPriority w:val="32"/>
    <w:qFormat/>
    <w:rsid w:val="008566DB"/>
    <w:rPr>
      <w:b/>
      <w:bCs/>
      <w:smallCaps/>
      <w:color w:val="365F91" w:themeColor="accent1" w:themeShade="BF"/>
      <w:spacing w:val="5"/>
    </w:rPr>
  </w:style>
  <w:style w:type="paragraph" w:styleId="Header">
    <w:name w:val="header"/>
    <w:basedOn w:val="Normal"/>
    <w:link w:val="HeaderChar"/>
    <w:uiPriority w:val="99"/>
    <w:unhideWhenUsed/>
    <w:rsid w:val="008566DB"/>
    <w:pPr>
      <w:tabs>
        <w:tab w:val="center" w:pos="4513"/>
        <w:tab w:val="right" w:pos="9026"/>
      </w:tabs>
    </w:pPr>
  </w:style>
  <w:style w:type="character" w:customStyle="1" w:styleId="HeaderChar">
    <w:name w:val="Header Char"/>
    <w:basedOn w:val="DefaultParagraphFont"/>
    <w:link w:val="Header"/>
    <w:uiPriority w:val="99"/>
    <w:rsid w:val="008566DB"/>
  </w:style>
  <w:style w:type="paragraph" w:styleId="Footer">
    <w:name w:val="footer"/>
    <w:basedOn w:val="Normal"/>
    <w:link w:val="FooterChar"/>
    <w:uiPriority w:val="99"/>
    <w:unhideWhenUsed/>
    <w:rsid w:val="008566DB"/>
    <w:pPr>
      <w:tabs>
        <w:tab w:val="center" w:pos="4513"/>
        <w:tab w:val="right" w:pos="9026"/>
      </w:tabs>
    </w:pPr>
  </w:style>
  <w:style w:type="character" w:customStyle="1" w:styleId="FooterChar">
    <w:name w:val="Footer Char"/>
    <w:basedOn w:val="DefaultParagraphFont"/>
    <w:link w:val="Footer"/>
    <w:uiPriority w:val="99"/>
    <w:rsid w:val="008566DB"/>
  </w:style>
  <w:style w:type="character" w:styleId="PageNumber">
    <w:name w:val="page number"/>
    <w:basedOn w:val="DefaultParagraphFont"/>
    <w:uiPriority w:val="99"/>
    <w:semiHidden/>
    <w:unhideWhenUsed/>
    <w:rsid w:val="008566DB"/>
  </w:style>
  <w:style w:type="paragraph" w:customStyle="1" w:styleId="HeadingBlank">
    <w:name w:val="HeadingBlank"/>
    <w:basedOn w:val="Normal"/>
    <w:link w:val="HeadingBlankChar"/>
    <w:rsid w:val="008566DB"/>
    <w:pPr>
      <w:keepNext/>
      <w:keepLines/>
    </w:pPr>
  </w:style>
  <w:style w:type="character" w:customStyle="1" w:styleId="HeadingBlankChar">
    <w:name w:val="HeadingBlank Char"/>
    <w:basedOn w:val="DefaultParagraphFont"/>
    <w:link w:val="HeadingBlank"/>
    <w:rsid w:val="008566DB"/>
    <w:rPr>
      <w:rFonts w:ascii="Arial" w:hAnsi="Arial" w:cs="Arial"/>
      <w:sz w:val="24"/>
    </w:rPr>
  </w:style>
  <w:style w:type="table" w:styleId="TableGrid">
    <w:name w:val="Table Grid"/>
    <w:basedOn w:val="TableNormal"/>
    <w:uiPriority w:val="59"/>
    <w:rsid w:val="0085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8566DB"/>
    <w:pPr>
      <w:jc w:val="right"/>
    </w:pPr>
  </w:style>
  <w:style w:type="character" w:customStyle="1" w:styleId="rightChar">
    <w:name w:val="right Char"/>
    <w:basedOn w:val="DefaultParagraphFont"/>
    <w:link w:val="right"/>
    <w:rsid w:val="008566DB"/>
    <w:rPr>
      <w:rFonts w:ascii="Arial" w:hAnsi="Arial" w:cs="Arial"/>
      <w:sz w:val="24"/>
    </w:rPr>
  </w:style>
  <w:style w:type="paragraph" w:customStyle="1" w:styleId="lc1">
    <w:name w:val="lc1"/>
    <w:basedOn w:val="Normal"/>
    <w:link w:val="lc1Char"/>
    <w:rsid w:val="008566DB"/>
    <w:pPr>
      <w:ind w:left="360"/>
    </w:pPr>
  </w:style>
  <w:style w:type="character" w:customStyle="1" w:styleId="lc1Char">
    <w:name w:val="lc1 Char"/>
    <w:basedOn w:val="DefaultParagraphFont"/>
    <w:link w:val="lc1"/>
    <w:rsid w:val="008566DB"/>
    <w:rPr>
      <w:rFonts w:ascii="Arial" w:hAnsi="Arial" w:cs="Arial"/>
      <w:sz w:val="24"/>
    </w:rPr>
  </w:style>
  <w:style w:type="paragraph" w:customStyle="1" w:styleId="l1">
    <w:name w:val="l1"/>
    <w:basedOn w:val="Normal"/>
    <w:link w:val="l1Char"/>
    <w:rsid w:val="008566DB"/>
    <w:pPr>
      <w:ind w:left="360" w:hanging="360"/>
    </w:pPr>
  </w:style>
  <w:style w:type="character" w:customStyle="1" w:styleId="l1Char">
    <w:name w:val="l1 Char"/>
    <w:basedOn w:val="DefaultParagraphFont"/>
    <w:link w:val="l1"/>
    <w:rsid w:val="008566DB"/>
    <w:rPr>
      <w:rFonts w:ascii="Arial" w:hAnsi="Arial" w:cs="Arial"/>
      <w:sz w:val="24"/>
    </w:rPr>
  </w:style>
  <w:style w:type="paragraph" w:customStyle="1" w:styleId="res">
    <w:name w:val="res"/>
    <w:basedOn w:val="Normal"/>
    <w:link w:val="resChar"/>
    <w:rsid w:val="008566DB"/>
    <w:pPr>
      <w:ind w:left="360" w:hanging="360"/>
    </w:pPr>
    <w:rPr>
      <w:b/>
    </w:rPr>
  </w:style>
  <w:style w:type="character" w:customStyle="1" w:styleId="resChar">
    <w:name w:val="res Char"/>
    <w:basedOn w:val="DefaultParagraphFont"/>
    <w:link w:val="res"/>
    <w:rsid w:val="008566DB"/>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2025-01-01T03:00:00Z</dcterms:created>
  <dcterms:modified xsi:type="dcterms:W3CDTF">2025-01-01T03:00:00Z</dcterms:modified>
</cp:coreProperties>
</file>